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B11C5B">
        <w:rPr>
          <w:rFonts w:ascii="Times New Roman" w:hAnsi="Times New Roman" w:cs="Times New Roman"/>
          <w:sz w:val="28"/>
          <w:szCs w:val="28"/>
        </w:rPr>
        <w:t xml:space="preserve">литературе 11А </w:t>
      </w:r>
      <w:proofErr w:type="spellStart"/>
      <w:r w:rsidR="00B11C5B">
        <w:rPr>
          <w:rFonts w:ascii="Times New Roman" w:hAnsi="Times New Roman" w:cs="Times New Roman"/>
          <w:sz w:val="28"/>
          <w:szCs w:val="28"/>
        </w:rPr>
        <w:t>класс__</w:t>
      </w:r>
      <w:r w:rsidR="00B74D4D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B74D4D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432000">
        <w:rPr>
          <w:rFonts w:ascii="Times New Roman" w:hAnsi="Times New Roman" w:cs="Times New Roman"/>
          <w:sz w:val="28"/>
          <w:szCs w:val="28"/>
        </w:rPr>
        <w:t>3</w:t>
      </w:r>
      <w:r w:rsidR="00B74D4D">
        <w:rPr>
          <w:rFonts w:ascii="Times New Roman" w:hAnsi="Times New Roman" w:cs="Times New Roman"/>
          <w:sz w:val="28"/>
          <w:szCs w:val="28"/>
        </w:rPr>
        <w:t>0 ноября</w:t>
      </w:r>
      <w:r w:rsidR="00432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74D4D">
        <w:rPr>
          <w:rFonts w:ascii="Times New Roman" w:hAnsi="Times New Roman" w:cs="Times New Roman"/>
          <w:sz w:val="28"/>
          <w:szCs w:val="28"/>
        </w:rPr>
        <w:t>4 декабря</w:t>
      </w:r>
      <w:r w:rsidR="00432000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9C15DE" w:rsidTr="00462A6C">
        <w:tc>
          <w:tcPr>
            <w:tcW w:w="993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9C15D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5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C15DE" w:rsidTr="00462A6C">
        <w:tc>
          <w:tcPr>
            <w:tcW w:w="993" w:type="dxa"/>
          </w:tcPr>
          <w:p w:rsidR="0079114F" w:rsidRPr="009C15DE" w:rsidRDefault="00B74D4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9C15DE" w:rsidRPr="009C15DE" w:rsidRDefault="009C15DE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79114F" w:rsidRPr="009C15DE" w:rsidRDefault="00B74D4D" w:rsidP="00B74D4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</w:t>
            </w:r>
            <w:r w:rsidRPr="00B74D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итературный процесс 20 годов ХХ века, Обзор литературы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Конспект в тетради</w:t>
            </w:r>
          </w:p>
        </w:tc>
        <w:tc>
          <w:tcPr>
            <w:tcW w:w="4961" w:type="dxa"/>
          </w:tcPr>
          <w:p w:rsidR="0079114F" w:rsidRPr="009C15DE" w:rsidRDefault="00D56CB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D56CB4" w:rsidRPr="009C15DE" w:rsidTr="00462A6C">
        <w:tc>
          <w:tcPr>
            <w:tcW w:w="993" w:type="dxa"/>
          </w:tcPr>
          <w:p w:rsidR="00D56CB4" w:rsidRPr="009C15DE" w:rsidRDefault="00B74D4D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9C15DE" w:rsidRPr="009C15DE" w:rsidRDefault="00B74D4D" w:rsidP="00D56C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74D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Маяковский и футуризм. Анализ стихов</w:t>
            </w:r>
          </w:p>
        </w:tc>
        <w:tc>
          <w:tcPr>
            <w:tcW w:w="4961" w:type="dxa"/>
          </w:tcPr>
          <w:p w:rsidR="00D56CB4" w:rsidRPr="009C15DE" w:rsidRDefault="00D56CB4" w:rsidP="00D56CB4">
            <w:pPr>
              <w:rPr>
                <w:rFonts w:ascii="Times New Roman" w:hAnsi="Times New Roman" w:cs="Times New Roman"/>
              </w:rPr>
            </w:pPr>
            <w:r w:rsidRPr="009C15D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9C15DE" w:rsidRPr="009C15DE">
              <w:rPr>
                <w:rFonts w:ascii="Times New Roman" w:hAnsi="Times New Roman" w:cs="Times New Roman"/>
              </w:rPr>
              <w:t xml:space="preserve"> После просмотра видео составить конспект в тетради</w:t>
            </w:r>
          </w:p>
        </w:tc>
      </w:tr>
      <w:tr w:rsidR="00D56CB4" w:rsidRPr="009C15DE" w:rsidTr="009C15DE">
        <w:trPr>
          <w:trHeight w:val="445"/>
        </w:trPr>
        <w:tc>
          <w:tcPr>
            <w:tcW w:w="993" w:type="dxa"/>
          </w:tcPr>
          <w:p w:rsidR="00D56CB4" w:rsidRPr="009C15DE" w:rsidRDefault="00B74D4D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D4D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D56CB4" w:rsidRPr="009C15DE" w:rsidRDefault="00B74D4D" w:rsidP="00B74D4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Своеобразие любовной лирики Маяковского.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Поэма Маяковского «Облако в штанах»</w:t>
            </w:r>
          </w:p>
        </w:tc>
        <w:tc>
          <w:tcPr>
            <w:tcW w:w="4961" w:type="dxa"/>
          </w:tcPr>
          <w:p w:rsidR="00D56CB4" w:rsidRPr="009C15DE" w:rsidRDefault="00D56CB4" w:rsidP="00D56CB4">
            <w:pPr>
              <w:rPr>
                <w:rFonts w:ascii="Times New Roman" w:hAnsi="Times New Roman" w:cs="Times New Roman"/>
              </w:rPr>
            </w:pPr>
            <w:r w:rsidRPr="009C15D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9C15D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79114F" w:rsidRPr="009C15DE" w:rsidTr="00462A6C">
        <w:tc>
          <w:tcPr>
            <w:tcW w:w="993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C15D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32000"/>
    <w:rsid w:val="00657B05"/>
    <w:rsid w:val="0079114F"/>
    <w:rsid w:val="00897C33"/>
    <w:rsid w:val="00935B7D"/>
    <w:rsid w:val="009523B1"/>
    <w:rsid w:val="009C15DE"/>
    <w:rsid w:val="00B11C5B"/>
    <w:rsid w:val="00B74D4D"/>
    <w:rsid w:val="00D56CB4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65F2"/>
  <w15:docId w15:val="{187734EC-FF00-4A68-926A-C76F5F3F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2020-11-27T09:46:00Z</dcterms:modified>
</cp:coreProperties>
</file>